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6" w:rsidRDefault="00B23D86"/>
    <w:p w:rsidR="00C954E2" w:rsidRDefault="00C954E2" w:rsidP="00C954E2">
      <w:pPr>
        <w:jc w:val="center"/>
        <w:rPr>
          <w:b/>
        </w:rPr>
      </w:pPr>
    </w:p>
    <w:p w:rsidR="00C954E2" w:rsidRDefault="00C954E2" w:rsidP="00C954E2">
      <w:pPr>
        <w:jc w:val="center"/>
        <w:rPr>
          <w:b/>
        </w:rPr>
      </w:pPr>
      <w:r w:rsidRPr="00C954E2">
        <w:rPr>
          <w:b/>
          <w:noProof/>
          <w:lang w:eastAsia="en-GB"/>
        </w:rPr>
        <w:drawing>
          <wp:inline distT="0" distB="0" distL="0" distR="0">
            <wp:extent cx="1419225" cy="1628775"/>
            <wp:effectExtent l="19050" t="0" r="9525" b="0"/>
            <wp:docPr id="1" name="Picture 1" descr="AV-E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-ED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E2" w:rsidRDefault="00C954E2" w:rsidP="00C954E2">
      <w:pPr>
        <w:jc w:val="center"/>
        <w:rPr>
          <w:b/>
        </w:rPr>
      </w:pPr>
      <w:r w:rsidRPr="00C954E2">
        <w:rPr>
          <w:b/>
        </w:rPr>
        <w:t>AGREED STATEMENT FROM THE BOARD OF MANAGEMENT</w:t>
      </w:r>
    </w:p>
    <w:p w:rsidR="0078264B" w:rsidRDefault="00A041C1" w:rsidP="00C954E2">
      <w:pPr>
        <w:jc w:val="center"/>
        <w:rPr>
          <w:b/>
        </w:rPr>
      </w:pPr>
      <w:r>
        <w:rPr>
          <w:b/>
        </w:rPr>
        <w:t>February</w:t>
      </w:r>
      <w:r w:rsidR="0078264B">
        <w:rPr>
          <w:b/>
        </w:rPr>
        <w:t xml:space="preserve"> 2019</w:t>
      </w:r>
    </w:p>
    <w:p w:rsidR="00A041C1" w:rsidRDefault="00A041C1" w:rsidP="00A041C1">
      <w:pPr>
        <w:spacing w:line="360" w:lineRule="auto"/>
        <w:ind w:left="360"/>
        <w:jc w:val="both"/>
      </w:pPr>
      <w:r w:rsidRPr="00A041C1">
        <w:rPr>
          <w:b/>
        </w:rPr>
        <w:t>Teacher Nominee</w:t>
      </w:r>
      <w:r>
        <w:t xml:space="preserve"> - The Board welcomes Paula Keenan as teachers' nominee for the remainder of this Board's term.</w:t>
      </w:r>
    </w:p>
    <w:p w:rsidR="00A041C1" w:rsidRDefault="00A041C1" w:rsidP="00A041C1">
      <w:pPr>
        <w:spacing w:line="360" w:lineRule="auto"/>
        <w:ind w:left="360"/>
        <w:jc w:val="both"/>
      </w:pPr>
      <w:r w:rsidRPr="00A041C1">
        <w:rPr>
          <w:b/>
        </w:rPr>
        <w:t>In-School Management Team</w:t>
      </w:r>
      <w:r>
        <w:t xml:space="preserve"> - The Board welcomes the opportunity to appoint a new Assistant Principal 2 to the school management team - the recruitment process is underway. </w:t>
      </w:r>
    </w:p>
    <w:p w:rsidR="00A041C1" w:rsidRDefault="00A041C1" w:rsidP="00A041C1">
      <w:pPr>
        <w:spacing w:line="360" w:lineRule="auto"/>
        <w:ind w:left="360"/>
        <w:jc w:val="both"/>
      </w:pPr>
      <w:r w:rsidRPr="00A041C1">
        <w:rPr>
          <w:b/>
        </w:rPr>
        <w:t>Support for Pupils</w:t>
      </w:r>
      <w:r>
        <w:t xml:space="preserve"> - The Board notes the increase in our special education teacher allocation by NCSE from 6.8 to 7 teaching posts for the 2019-20 school year. </w:t>
      </w:r>
    </w:p>
    <w:p w:rsidR="00A041C1" w:rsidRPr="00A041C1" w:rsidRDefault="00A041C1" w:rsidP="00A041C1">
      <w:pPr>
        <w:spacing w:line="360" w:lineRule="auto"/>
        <w:ind w:left="360"/>
        <w:jc w:val="both"/>
        <w:rPr>
          <w:rFonts w:eastAsia="Times New Roman" w:cstheme="minorHAnsi"/>
          <w:shd w:val="clear" w:color="auto" w:fill="FFFFFF"/>
          <w:lang w:eastAsia="en-GB"/>
        </w:rPr>
      </w:pPr>
      <w:r w:rsidRPr="00A041C1">
        <w:rPr>
          <w:b/>
        </w:rPr>
        <w:t>Parent Support</w:t>
      </w:r>
      <w:r>
        <w:t xml:space="preserve"> - The Board acknowledges the generosity of the parent body in supporting the school and wishes to extend particular thanks to the parent</w:t>
      </w:r>
      <w:r w:rsidRPr="00A041C1">
        <w:rPr>
          <w:rFonts w:eastAsia="Times New Roman" w:cstheme="minorHAnsi"/>
          <w:shd w:val="clear" w:color="auto" w:fill="FFFFFF"/>
          <w:lang w:eastAsia="en-GB"/>
        </w:rPr>
        <w:t xml:space="preserve"> who has been helping us to maintain the exterior of the building by cleaning windows and power-washing signage. </w:t>
      </w:r>
    </w:p>
    <w:p w:rsidR="00A041C1" w:rsidRPr="00BE55D9" w:rsidRDefault="00A041C1" w:rsidP="00A041C1">
      <w:pPr>
        <w:spacing w:line="360" w:lineRule="auto"/>
        <w:ind w:left="360"/>
        <w:jc w:val="both"/>
      </w:pPr>
      <w:r>
        <w:rPr>
          <w:rFonts w:eastAsia="Times New Roman" w:cstheme="minorHAnsi"/>
          <w:b/>
          <w:shd w:val="clear" w:color="auto" w:fill="FFFFFF"/>
          <w:lang w:eastAsia="en-GB"/>
        </w:rPr>
        <w:t>Looking at o</w:t>
      </w:r>
      <w:r w:rsidRPr="00A041C1">
        <w:rPr>
          <w:rFonts w:eastAsia="Times New Roman" w:cstheme="minorHAnsi"/>
          <w:b/>
          <w:shd w:val="clear" w:color="auto" w:fill="FFFFFF"/>
          <w:lang w:eastAsia="en-GB"/>
        </w:rPr>
        <w:t>ur School</w:t>
      </w:r>
      <w:r>
        <w:rPr>
          <w:rFonts w:eastAsia="Times New Roman" w:cstheme="minorHAnsi"/>
          <w:shd w:val="clear" w:color="auto" w:fill="FFFFFF"/>
          <w:lang w:eastAsia="en-GB"/>
        </w:rPr>
        <w:t xml:space="preserve"> - </w:t>
      </w:r>
      <w:r w:rsidRPr="00A041C1">
        <w:rPr>
          <w:rFonts w:eastAsia="Times New Roman" w:cstheme="minorHAnsi"/>
          <w:shd w:val="clear" w:color="auto" w:fill="FFFFFF"/>
          <w:lang w:eastAsia="en-GB"/>
        </w:rPr>
        <w:t xml:space="preserve">The Board encourages all members of the school community to continue contributing to the process of school self evaluation and welcomes the current development of a Digital Learning Plan to embed the use of digital technologies in teaching and learning. </w:t>
      </w:r>
    </w:p>
    <w:p w:rsidR="00A041C1" w:rsidRPr="00C954E2" w:rsidRDefault="00A041C1" w:rsidP="00C954E2">
      <w:pPr>
        <w:jc w:val="center"/>
        <w:rPr>
          <w:b/>
        </w:rPr>
      </w:pPr>
    </w:p>
    <w:sectPr w:rsidR="00A041C1" w:rsidRPr="00C954E2" w:rsidSect="00B23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3E85"/>
    <w:multiLevelType w:val="hybridMultilevel"/>
    <w:tmpl w:val="490E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A2A8E"/>
    <w:multiLevelType w:val="hybridMultilevel"/>
    <w:tmpl w:val="9E74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954E2"/>
    <w:rsid w:val="00023438"/>
    <w:rsid w:val="00085DFB"/>
    <w:rsid w:val="002F5713"/>
    <w:rsid w:val="003D76AC"/>
    <w:rsid w:val="004834CC"/>
    <w:rsid w:val="006B5DC9"/>
    <w:rsid w:val="0078264B"/>
    <w:rsid w:val="0086502F"/>
    <w:rsid w:val="0094442D"/>
    <w:rsid w:val="00A041C1"/>
    <w:rsid w:val="00B23D86"/>
    <w:rsid w:val="00B33763"/>
    <w:rsid w:val="00C954E2"/>
    <w:rsid w:val="00CA7995"/>
    <w:rsid w:val="00E742D9"/>
    <w:rsid w:val="00EB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954E2"/>
  </w:style>
  <w:style w:type="paragraph" w:styleId="BalloonText">
    <w:name w:val="Balloon Text"/>
    <w:basedOn w:val="Normal"/>
    <w:link w:val="BalloonTextChar"/>
    <w:uiPriority w:val="99"/>
    <w:semiHidden/>
    <w:unhideWhenUsed/>
    <w:rsid w:val="00C9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2019-10-19T08:54:00Z</dcterms:created>
  <dcterms:modified xsi:type="dcterms:W3CDTF">2019-10-19T08:54:00Z</dcterms:modified>
</cp:coreProperties>
</file>